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F51D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64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附件8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：申请函</w:t>
      </w:r>
    </w:p>
    <w:p w14:paraId="2CA46E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p w14:paraId="752F7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880" w:firstLineChars="20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申请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函</w:t>
      </w:r>
    </w:p>
    <w:p w14:paraId="4A26DA2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jc w:val="left"/>
        <w:textAlignment w:val="auto"/>
        <w:rPr>
          <w:rStyle w:val="8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</w:pPr>
    </w:p>
    <w:p w14:paraId="434778D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jc w:val="left"/>
        <w:textAlignment w:val="auto"/>
        <w:rPr>
          <w:rStyle w:val="8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</w:pPr>
      <w:r>
        <w:rPr>
          <w:rStyle w:val="8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  <w:t>致：成都津兴农业服务有限公司</w:t>
      </w:r>
    </w:p>
    <w:p w14:paraId="3FFAB0EB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after="0" w:line="60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我方已仔细研究成都津兴农业服务有限2026-2027年度黑猪肉供应商公开竞争性引入公告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以下简称公告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的全部内容，根据项目概况及企业自身经营状况、管理经验，在充分理解基础上，我方愿意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自愿参与本次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成都津兴农业服务有限2026-2027年度黑猪肉供应商公开竞争性引入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。</w:t>
      </w:r>
    </w:p>
    <w:p w14:paraId="26A9D55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after="0" w:afterLines="0" w:line="600" w:lineRule="exact"/>
        <w:ind w:firstLine="628" w:firstLineChars="200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我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方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承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诺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响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应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  <w:lang w:val="en-US" w:eastAsia="zh-CN"/>
        </w:rPr>
        <w:t>公告中明示或暗示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全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部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要求。</w:t>
      </w:r>
    </w:p>
    <w:p w14:paraId="040E1B8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after="0" w:afterLines="0" w:line="600" w:lineRule="exact"/>
        <w:ind w:firstLine="628" w:firstLineChars="200"/>
        <w:rPr>
          <w:rFonts w:hint="default" w:ascii="Times New Roman" w:hAnsi="Times New Roman" w:cs="Times New Roman"/>
          <w:szCs w:val="21"/>
          <w:highlight w:val="none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我方在此声明：我方具有有效的营业执照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  <w:lang w:val="en-US" w:eastAsia="zh-CN"/>
        </w:rPr>
        <w:t>或非企业法人证书，具有</w:t>
      </w:r>
      <w:r>
        <w:rPr>
          <w:rFonts w:hint="eastAsia" w:ascii="Times New Roman" w:hAnsi="Times New Roman" w:eastAsia="方正仿宋简体" w:cs="Times New Roman"/>
          <w:spacing w:val="-3"/>
          <w:sz w:val="32"/>
          <w:szCs w:val="32"/>
          <w:highlight w:val="none"/>
          <w:lang w:val="en-US" w:eastAsia="zh-CN"/>
        </w:rPr>
        <w:t>符合要求的相关资质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，近3年无违法违规行为、无不良记录、无重大安全质量事故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  <w:lang w:val="en-US" w:eastAsia="zh-CN"/>
        </w:rPr>
        <w:t>无重大食品安全事故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，没有被有关部门明文规定市场禁入，所递交的</w:t>
      </w:r>
      <w:r>
        <w:rPr>
          <w:rFonts w:hint="eastAsia" w:ascii="Times New Roman" w:hAnsi="Times New Roman" w:eastAsia="方正仿宋简体" w:cs="Times New Roman"/>
          <w:spacing w:val="-3"/>
          <w:sz w:val="32"/>
          <w:szCs w:val="32"/>
          <w:highlight w:val="none"/>
          <w:lang w:val="en-US" w:eastAsia="zh-CN"/>
        </w:rPr>
        <w:t>所有文件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真实可信，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不存在弄虚作假或隐瞒。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同时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highlight w:val="none"/>
          <w:lang w:val="en-US" w:eastAsia="zh-CN"/>
        </w:rPr>
        <w:t>具有良好的商业信誉和健全的财务会计制度，具有履行合同所必需的能力；具有依法缴纳税收和社会保障资金的良好记录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。</w:t>
      </w:r>
    </w:p>
    <w:p w14:paraId="1604BAA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  <w:lang w:val="en-US" w:eastAsia="zh-CN"/>
        </w:rPr>
        <w:t>申请</w:t>
      </w:r>
      <w:r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单位（盖章）：</w:t>
      </w:r>
    </w:p>
    <w:p w14:paraId="0F65D0D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法定代表人或授权代表（签字）：</w:t>
      </w:r>
    </w:p>
    <w:p w14:paraId="2265913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 w:val="0"/>
          <w:bCs/>
          <w:sz w:val="32"/>
          <w:szCs w:val="32"/>
          <w:lang w:val="en-US" w:eastAsia="zh-CN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日期：</w:t>
      </w:r>
      <w:r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 xml:space="preserve"> 年 月 日</w:t>
      </w:r>
    </w:p>
    <w:p w14:paraId="4849FA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457B1"/>
    <w:rsid w:val="022457B1"/>
    <w:rsid w:val="1BFB6C29"/>
    <w:rsid w:val="6778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Body Text Indent"/>
    <w:basedOn w:val="1"/>
    <w:qFormat/>
    <w:uiPriority w:val="99"/>
    <w:pPr>
      <w:spacing w:after="120"/>
      <w:ind w:left="420" w:leftChars="200"/>
    </w:pPr>
    <w:rPr>
      <w:rFonts w:ascii="Times New Roman" w:hAnsi="Times New Roman"/>
      <w:szCs w:val="24"/>
    </w:rPr>
  </w:style>
  <w:style w:type="paragraph" w:styleId="5">
    <w:name w:val="Normal (Web)"/>
    <w:basedOn w:val="1"/>
    <w:unhideWhenUsed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XW正文"/>
    <w:basedOn w:val="4"/>
    <w:qFormat/>
    <w:uiPriority w:val="0"/>
    <w:pPr>
      <w:adjustRightInd w:val="0"/>
      <w:spacing w:after="0" w:line="440" w:lineRule="exact"/>
      <w:ind w:left="0" w:leftChars="0"/>
      <w:textAlignment w:val="baseline"/>
    </w:pPr>
    <w:rPr>
      <w:rFonts w:ascii="Calibri" w:hAnsi="Calibri"/>
      <w:sz w:val="24"/>
      <w:lang w:bidi="he-I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378</Characters>
  <Lines>0</Lines>
  <Paragraphs>0</Paragraphs>
  <TotalTime>181</TotalTime>
  <ScaleCrop>false</ScaleCrop>
  <LinksUpToDate>false</LinksUpToDate>
  <CharactersWithSpaces>381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2026-06-15T06:13:00Z</dcterms:created>
  <dc:creator>坤儿</dc:creator>
  <cp:lastModifiedBy>李季</cp:lastModifiedBy>
  <dcterms:modified xsi:type="dcterms:W3CDTF">2026-09-28T05:56:37Z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15A9D49138494C3BA7ABEB7ECDF3544C_11</vt:lpwstr>
  </property>
  <property fmtid="{D5CDD505-2E9C-101B-9397-08002B2CF9AE}" pid="4" name="KSOTemplateDocerSaveRecord">
    <vt:lpwstr>eyJoZGlkIjoiZmU5YTUyMzIyNmI2OTZhMTEyNzg2Mzg2NGUyOGMwZDMiLCJ1c2VySWQiOiI0MTgxMzgwNzUifQ==</vt:lpwstr>
  </property>
</Properties>
</file>